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E" w:rsidRPr="00ED32D1" w:rsidRDefault="00ED32D1" w:rsidP="00ED3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2D1">
        <w:rPr>
          <w:rFonts w:ascii="Times New Roman" w:hAnsi="Times New Roman" w:cs="Times New Roman"/>
          <w:b/>
          <w:sz w:val="28"/>
          <w:szCs w:val="28"/>
        </w:rPr>
        <w:t>План мероприятий в зимние каникулы</w:t>
      </w:r>
    </w:p>
    <w:p w:rsidR="00ED32D1" w:rsidRPr="00ED32D1" w:rsidRDefault="00ED32D1" w:rsidP="00ED32D1">
      <w:pPr>
        <w:tabs>
          <w:tab w:val="right" w:pos="-2268"/>
          <w:tab w:val="right" w:pos="-2127"/>
        </w:tabs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2D1">
        <w:rPr>
          <w:rFonts w:ascii="Times New Roman" w:hAnsi="Times New Roman" w:cs="Times New Roman"/>
          <w:b/>
          <w:sz w:val="28"/>
          <w:szCs w:val="28"/>
        </w:rPr>
        <w:t>План мероприятий в предновогодние праздники</w:t>
      </w: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2231"/>
        <w:gridCol w:w="2121"/>
        <w:gridCol w:w="2490"/>
      </w:tblGrid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новогодних плакаты 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01.12.2025-12.12.2025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указанного срока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видеопоздравлений «С новым годом»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до 23.12.2025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указанного срока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2а,2г, 3г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8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3а,б,в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9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</w:p>
          <w:p w:rsidR="00ED32D1" w:rsidRPr="00ED32D1" w:rsidRDefault="00ED32D1" w:rsidP="00B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4а,в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10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24.12.025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1а,б,в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24.12.025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2б,в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3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24.12.025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4б,г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4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для начальной школы «Снежная история»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gramEnd"/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,в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2б,в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9 урок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8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для начальной школы «Снежная история»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2а,2г, 3г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3а,б,в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8 урок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9 урок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Дед Мороза и Снегурочки «Загадочная зима»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Start"/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  <w:proofErr w:type="gramEnd"/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4а,в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3 урок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8 урок</w:t>
            </w:r>
          </w:p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с программой «Снежная история»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17.00-19.00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с программой «Снежная история»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32D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</w:tr>
      <w:tr w:rsidR="00ED32D1" w:rsidRPr="00EB6E94" w:rsidTr="00ED32D1">
        <w:tc>
          <w:tcPr>
            <w:tcW w:w="3784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3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2121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90" w:type="dxa"/>
            <w:shd w:val="clear" w:color="auto" w:fill="auto"/>
          </w:tcPr>
          <w:p w:rsidR="00ED32D1" w:rsidRPr="00ED32D1" w:rsidRDefault="00ED32D1" w:rsidP="00B76E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</w:tc>
      </w:tr>
    </w:tbl>
    <w:p w:rsidR="00ED32D1" w:rsidRPr="00ED32D1" w:rsidRDefault="00ED32D1" w:rsidP="00ED32D1">
      <w:pPr>
        <w:tabs>
          <w:tab w:val="right" w:pos="-2268"/>
          <w:tab w:val="right" w:pos="-2127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мероприятий в период зимних каникул</w:t>
      </w:r>
    </w:p>
    <w:p w:rsidR="00ED32D1" w:rsidRPr="00ED32D1" w:rsidRDefault="00ED32D1" w:rsidP="00ED32D1">
      <w:pPr>
        <w:tabs>
          <w:tab w:val="right" w:pos="-2268"/>
          <w:tab w:val="right" w:pos="-2127"/>
        </w:tabs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2D1" w:rsidRPr="00ED32D1" w:rsidRDefault="00ED32D1" w:rsidP="00ED32D1">
      <w:pPr>
        <w:tabs>
          <w:tab w:val="right" w:pos="-2268"/>
          <w:tab w:val="right" w:pos="-2127"/>
        </w:tabs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552"/>
        <w:gridCol w:w="1842"/>
        <w:gridCol w:w="1701"/>
        <w:gridCol w:w="1985"/>
      </w:tblGrid>
      <w:tr w:rsidR="00ED32D1" w:rsidRPr="00ED32D1" w:rsidTr="00ED32D1">
        <w:tc>
          <w:tcPr>
            <w:tcW w:w="1589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D32D1" w:rsidRPr="00ED32D1" w:rsidTr="00ED32D1">
        <w:tc>
          <w:tcPr>
            <w:tcW w:w="9669" w:type="dxa"/>
            <w:gridSpan w:val="5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Спортивные мероприятия</w:t>
            </w:r>
          </w:p>
        </w:tc>
      </w:tr>
      <w:tr w:rsidR="00ED32D1" w:rsidRPr="00ED32D1" w:rsidTr="00ED32D1">
        <w:tc>
          <w:tcPr>
            <w:tcW w:w="1589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30.12.2024</w:t>
            </w:r>
          </w:p>
        </w:tc>
        <w:tc>
          <w:tcPr>
            <w:tcW w:w="255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84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701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85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Солодова Е.В.</w:t>
            </w:r>
          </w:p>
        </w:tc>
      </w:tr>
      <w:tr w:rsidR="00ED32D1" w:rsidRPr="00ED32D1" w:rsidTr="00ED32D1">
        <w:tc>
          <w:tcPr>
            <w:tcW w:w="9669" w:type="dxa"/>
            <w:gridSpan w:val="5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ED32D1" w:rsidRPr="00ED32D1" w:rsidTr="00ED32D1">
        <w:tc>
          <w:tcPr>
            <w:tcW w:w="1589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30.12.2024</w:t>
            </w:r>
          </w:p>
        </w:tc>
        <w:tc>
          <w:tcPr>
            <w:tcW w:w="255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– награждение победителей и призеров школьных новогодних конкурсов</w:t>
            </w:r>
          </w:p>
        </w:tc>
        <w:tc>
          <w:tcPr>
            <w:tcW w:w="184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85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Однолеткова</w:t>
            </w:r>
            <w:proofErr w:type="spellEnd"/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А.Н.</w:t>
            </w:r>
          </w:p>
          <w:p w:rsidR="00ED32D1" w:rsidRPr="00ED32D1" w:rsidRDefault="00ED32D1" w:rsidP="00ED32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Апраксимов С.П.</w:t>
            </w:r>
          </w:p>
          <w:p w:rsidR="00ED32D1" w:rsidRPr="00ED32D1" w:rsidRDefault="00ED32D1" w:rsidP="00ED32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32D1" w:rsidRPr="00ED32D1" w:rsidTr="00ED32D1">
        <w:tc>
          <w:tcPr>
            <w:tcW w:w="1589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255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Квиз</w:t>
            </w:r>
            <w:proofErr w:type="spellEnd"/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«Рождество в русских традициях»</w:t>
            </w:r>
          </w:p>
        </w:tc>
        <w:tc>
          <w:tcPr>
            <w:tcW w:w="1842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701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985" w:type="dxa"/>
            <w:shd w:val="clear" w:color="auto" w:fill="auto"/>
          </w:tcPr>
          <w:p w:rsidR="00ED32D1" w:rsidRPr="00ED32D1" w:rsidRDefault="00ED32D1" w:rsidP="00ED32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Апраксимов С.П., советник директора по воспитанию и взаимодействию с ДОО</w:t>
            </w:r>
          </w:p>
          <w:p w:rsidR="00ED32D1" w:rsidRPr="00ED32D1" w:rsidRDefault="00ED32D1" w:rsidP="00ED32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2D1">
              <w:rPr>
                <w:rFonts w:ascii="Times New Roman" w:eastAsia="Calibri" w:hAnsi="Times New Roman" w:cs="Times New Roman"/>
                <w:sz w:val="28"/>
                <w:szCs w:val="28"/>
              </w:rPr>
              <w:t>(актовый зал)</w:t>
            </w:r>
          </w:p>
        </w:tc>
      </w:tr>
    </w:tbl>
    <w:p w:rsidR="00ED32D1" w:rsidRDefault="00ED32D1" w:rsidP="00ED32D1">
      <w:pPr>
        <w:tabs>
          <w:tab w:val="right" w:pos="-2268"/>
          <w:tab w:val="right" w:pos="-2127"/>
        </w:tabs>
        <w:ind w:right="-55"/>
        <w:jc w:val="center"/>
        <w:rPr>
          <w:b/>
          <w:sz w:val="28"/>
          <w:szCs w:val="28"/>
        </w:rPr>
      </w:pPr>
    </w:p>
    <w:p w:rsidR="00ED32D1" w:rsidRPr="00ED32D1" w:rsidRDefault="00ED32D1" w:rsidP="00ED32D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 подростками, состоящими на разных видах учета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693"/>
        <w:gridCol w:w="851"/>
        <w:gridCol w:w="1162"/>
      </w:tblGrid>
      <w:tr w:rsidR="00ED32D1" w:rsidRPr="00ED32D1" w:rsidTr="00ED32D1">
        <w:tc>
          <w:tcPr>
            <w:tcW w:w="2127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51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162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D32D1" w:rsidRPr="00ED32D1" w:rsidTr="00ED32D1">
        <w:tc>
          <w:tcPr>
            <w:tcW w:w="2127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29.12.2025</w:t>
            </w:r>
          </w:p>
        </w:tc>
        <w:tc>
          <w:tcPr>
            <w:tcW w:w="2835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«Профилактика экстремизма в подростковой среде»</w:t>
            </w:r>
          </w:p>
        </w:tc>
        <w:tc>
          <w:tcPr>
            <w:tcW w:w="2693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851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162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Апраксимов С.П.</w:t>
            </w:r>
          </w:p>
        </w:tc>
      </w:tr>
      <w:tr w:rsidR="00ED32D1" w:rsidRPr="00ED32D1" w:rsidTr="00ED32D1">
        <w:tc>
          <w:tcPr>
            <w:tcW w:w="2127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  <w:tc>
          <w:tcPr>
            <w:tcW w:w="2835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с </w:t>
            </w: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родителями и обучающимися</w:t>
            </w:r>
          </w:p>
        </w:tc>
        <w:tc>
          <w:tcPr>
            <w:tcW w:w="2693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11.00 - 14.00</w:t>
            </w:r>
          </w:p>
        </w:tc>
        <w:tc>
          <w:tcPr>
            <w:tcW w:w="851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162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- </w:t>
            </w: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</w:tr>
    </w:tbl>
    <w:p w:rsidR="00ED32D1" w:rsidRDefault="00ED32D1" w:rsidP="00ED32D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246"/>
        <w:gridCol w:w="1984"/>
        <w:gridCol w:w="1418"/>
        <w:gridCol w:w="2438"/>
      </w:tblGrid>
      <w:tr w:rsidR="00ED32D1" w:rsidRPr="00ED32D1" w:rsidTr="00ED32D1">
        <w:tc>
          <w:tcPr>
            <w:tcW w:w="1724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46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18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438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</w:t>
            </w:r>
            <w:bookmarkStart w:id="0" w:name="_GoBack"/>
            <w:bookmarkEnd w:id="0"/>
            <w:r w:rsidRPr="00ED32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ственный</w:t>
            </w:r>
          </w:p>
        </w:tc>
      </w:tr>
      <w:tr w:rsidR="00ED32D1" w:rsidRPr="00ED32D1" w:rsidTr="00ED32D1">
        <w:tc>
          <w:tcPr>
            <w:tcW w:w="1724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29.12.2025</w:t>
            </w:r>
          </w:p>
        </w:tc>
        <w:tc>
          <w:tcPr>
            <w:tcW w:w="2246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 родителями</w:t>
            </w:r>
          </w:p>
        </w:tc>
        <w:tc>
          <w:tcPr>
            <w:tcW w:w="1984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1418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438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</w:tc>
      </w:tr>
      <w:tr w:rsidR="00ED32D1" w:rsidRPr="00ED32D1" w:rsidTr="00ED32D1">
        <w:tc>
          <w:tcPr>
            <w:tcW w:w="1724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  <w:tc>
          <w:tcPr>
            <w:tcW w:w="2246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«Личные границы»</w:t>
            </w:r>
          </w:p>
        </w:tc>
        <w:tc>
          <w:tcPr>
            <w:tcW w:w="1984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418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6-11 классы </w:t>
            </w:r>
          </w:p>
        </w:tc>
        <w:tc>
          <w:tcPr>
            <w:tcW w:w="2438" w:type="dxa"/>
            <w:shd w:val="clear" w:color="auto" w:fill="auto"/>
          </w:tcPr>
          <w:p w:rsidR="00ED32D1" w:rsidRPr="00ED32D1" w:rsidRDefault="00ED32D1" w:rsidP="00E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</w:p>
        </w:tc>
      </w:tr>
    </w:tbl>
    <w:p w:rsidR="00ED32D1" w:rsidRPr="00ED32D1" w:rsidRDefault="00ED32D1" w:rsidP="00ED32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32D1" w:rsidRPr="00ED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5F"/>
    <w:rsid w:val="001B4E5F"/>
    <w:rsid w:val="00C54CBE"/>
    <w:rsid w:val="00E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2D0F"/>
  <w15:chartTrackingRefBased/>
  <w15:docId w15:val="{792316FE-A901-456F-B439-762F5692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2025-12-10T05:12:00Z</dcterms:created>
  <dcterms:modified xsi:type="dcterms:W3CDTF">2025-12-10T05:14:00Z</dcterms:modified>
</cp:coreProperties>
</file>